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41390B89" w:rsidR="0002124F" w:rsidRDefault="008B6BFC" w:rsidP="0002124F">
      <w:pPr>
        <w:pStyle w:val="Heading3black"/>
        <w:spacing w:after="120"/>
      </w:pPr>
      <w:r>
        <w:t>Chapter 8</w:t>
      </w:r>
      <w:r w:rsidR="0002124F">
        <w:t xml:space="preserve"> Homework:</w:t>
      </w:r>
    </w:p>
    <w:p w14:paraId="3E2575A1" w14:textId="5DEA5DDD" w:rsidR="001464D3" w:rsidRDefault="008B6BFC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</w:t>
      </w:r>
    </w:p>
    <w:p w14:paraId="48529FE6" w14:textId="600137C4" w:rsidR="00997CCF" w:rsidRPr="00997CCF" w:rsidRDefault="008B6BFC" w:rsidP="00CE2DE4">
      <w:pPr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 xml:space="preserve">Determine the second order differential equation governing </w:t>
      </w:r>
      <w:proofErr w:type="gramStart"/>
      <w:r w:rsidRPr="00C973EC">
        <w:rPr>
          <w:i/>
          <w:sz w:val="24"/>
        </w:rPr>
        <w:t>v(</w:t>
      </w:r>
      <w:proofErr w:type="gramEnd"/>
      <w:r w:rsidRPr="00C973EC">
        <w:rPr>
          <w:i/>
          <w:sz w:val="24"/>
        </w:rPr>
        <w:t>t)</w:t>
      </w:r>
      <w:r w:rsidRPr="00C973EC">
        <w:rPr>
          <w:sz w:val="24"/>
        </w:rPr>
        <w:t>.</w:t>
      </w:r>
    </w:p>
    <w:p w14:paraId="5AB5B976" w14:textId="1ACA3837" w:rsidR="00997CCF" w:rsidRPr="00997CCF" w:rsidRDefault="008B6BFC" w:rsidP="00CE2DE4">
      <w:pPr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Find R so that the circuit is critically damped</w:t>
      </w:r>
      <w:r w:rsidR="00CE2DE4">
        <w:rPr>
          <w:sz w:val="24"/>
        </w:rPr>
        <w:t>.</w:t>
      </w:r>
    </w:p>
    <w:p w14:paraId="3E1E800C" w14:textId="3D05A1BC" w:rsidR="001464D3" w:rsidRDefault="005B1816" w:rsidP="008B6BFC">
      <w:pPr>
        <w:pStyle w:val="Quote"/>
        <w:rPr>
          <w:sz w:val="24"/>
        </w:rPr>
      </w:pPr>
      <w:r>
        <w:object w:dxaOrig="7270" w:dyaOrig="2394" w14:anchorId="352E1C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5pt;height:105pt" o:ole="">
            <v:imagedata r:id="rId9" o:title=""/>
          </v:shape>
          <o:OLEObject Type="Embed" ProgID="Visio.Drawing.11" ShapeID="_x0000_i1025" DrawAspect="Content" ObjectID="_1406706529" r:id="rId10"/>
        </w:object>
      </w:r>
    </w:p>
    <w:p w14:paraId="0F7E98CB" w14:textId="77777777" w:rsidR="00813FEE" w:rsidRPr="00813FEE" w:rsidRDefault="00813FEE" w:rsidP="009C51CD"/>
    <w:p w14:paraId="354E6BC4" w14:textId="77777777" w:rsidR="008B6BFC" w:rsidRDefault="008B6BFC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</w:t>
      </w:r>
    </w:p>
    <w:p w14:paraId="1C89078F" w14:textId="7194477F" w:rsidR="008B6BFC" w:rsidRPr="00997CCF" w:rsidRDefault="008B6BFC" w:rsidP="00CE2DE4">
      <w:pPr>
        <w:numPr>
          <w:ilvl w:val="0"/>
          <w:numId w:val="6"/>
        </w:numPr>
        <w:spacing w:after="0"/>
        <w:rPr>
          <w:sz w:val="24"/>
        </w:rPr>
      </w:pPr>
      <w:r>
        <w:rPr>
          <w:sz w:val="24"/>
        </w:rPr>
        <w:t xml:space="preserve">Determine the differential equation that governs </w:t>
      </w:r>
      <w:proofErr w:type="spellStart"/>
      <w:proofErr w:type="gramStart"/>
      <w:r w:rsidRPr="00923CAB"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.</w:t>
      </w:r>
    </w:p>
    <w:p w14:paraId="4FF3CC1E" w14:textId="3F1C69EA" w:rsidR="008B6BFC" w:rsidRPr="00997CCF" w:rsidRDefault="008B6BFC" w:rsidP="00CE2DE4">
      <w:pPr>
        <w:numPr>
          <w:ilvl w:val="0"/>
          <w:numId w:val="6"/>
        </w:numPr>
        <w:spacing w:after="0"/>
        <w:rPr>
          <w:sz w:val="24"/>
        </w:rPr>
      </w:pPr>
      <w:r>
        <w:rPr>
          <w:sz w:val="24"/>
        </w:rPr>
        <w:t>Is the system under, over, or critically damped?</w:t>
      </w:r>
    </w:p>
    <w:p w14:paraId="36500046" w14:textId="75902673" w:rsidR="00813FEE" w:rsidRDefault="005B1816" w:rsidP="008B6BFC">
      <w:pPr>
        <w:pStyle w:val="Quote"/>
        <w:rPr>
          <w:sz w:val="24"/>
          <w:szCs w:val="24"/>
        </w:rPr>
      </w:pPr>
      <w:r w:rsidRPr="008B6BFC">
        <w:object w:dxaOrig="6851" w:dyaOrig="3430" w14:anchorId="62699661">
          <v:shape id="_x0000_i1062" type="#_x0000_t75" style="width:282.75pt;height:141pt" o:ole="">
            <v:imagedata r:id="rId11" o:title=""/>
          </v:shape>
          <o:OLEObject Type="Embed" ProgID="Visio.Drawing.11" ShapeID="_x0000_i1062" DrawAspect="Content" ObjectID="_1406706530" r:id="rId12"/>
        </w:object>
      </w: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76EAB2EF" w14:textId="473C2F6F" w:rsidR="008B6BFC" w:rsidRDefault="008B6BFC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</w:t>
      </w:r>
    </w:p>
    <w:p w14:paraId="24DF6B12" w14:textId="48303A8F" w:rsidR="008B6BFC" w:rsidRPr="00997CCF" w:rsidRDefault="008B6BFC" w:rsidP="00CE2DE4">
      <w:pPr>
        <w:numPr>
          <w:ilvl w:val="0"/>
          <w:numId w:val="7"/>
        </w:numPr>
        <w:spacing w:after="0"/>
        <w:rPr>
          <w:sz w:val="24"/>
        </w:rPr>
      </w:pPr>
      <w:r>
        <w:rPr>
          <w:sz w:val="24"/>
        </w:rPr>
        <w:t xml:space="preserve">Determine the differential equation for </w:t>
      </w:r>
      <w:proofErr w:type="spellStart"/>
      <w:proofErr w:type="gramStart"/>
      <w:r w:rsidRPr="009272FC">
        <w:rPr>
          <w:i/>
          <w:sz w:val="24"/>
        </w:rPr>
        <w:t>i</w:t>
      </w:r>
      <w:r w:rsidRPr="009272FC">
        <w:rPr>
          <w:i/>
          <w:sz w:val="24"/>
          <w:vertAlign w:val="subscript"/>
        </w:rPr>
        <w:t>L</w:t>
      </w:r>
      <w:proofErr w:type="spellEnd"/>
      <w:r w:rsidRPr="009272FC">
        <w:rPr>
          <w:i/>
          <w:sz w:val="24"/>
        </w:rPr>
        <w:t>(</w:t>
      </w:r>
      <w:proofErr w:type="gramEnd"/>
      <w:r w:rsidRPr="009272FC">
        <w:rPr>
          <w:i/>
          <w:sz w:val="24"/>
        </w:rPr>
        <w:t xml:space="preserve">t), </w:t>
      </w:r>
      <w:r w:rsidRPr="009E5A3E">
        <w:rPr>
          <w:i/>
          <w:sz w:val="24"/>
        </w:rPr>
        <w:t>t&gt;0</w:t>
      </w:r>
      <w:r w:rsidR="00CE2DE4">
        <w:rPr>
          <w:i/>
          <w:sz w:val="24"/>
        </w:rPr>
        <w:t>.</w:t>
      </w:r>
    </w:p>
    <w:p w14:paraId="2A1B48C3" w14:textId="7D4352BE" w:rsidR="008B6BFC" w:rsidRPr="00997CCF" w:rsidRDefault="008B6BFC" w:rsidP="00CE2DE4">
      <w:pPr>
        <w:numPr>
          <w:ilvl w:val="0"/>
          <w:numId w:val="7"/>
        </w:numPr>
        <w:spacing w:after="0"/>
        <w:rPr>
          <w:sz w:val="24"/>
        </w:rPr>
      </w:pPr>
      <w:r>
        <w:rPr>
          <w:sz w:val="24"/>
        </w:rPr>
        <w:t>Determine the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 w:rsidR="00CE2DE4">
        <w:rPr>
          <w:i/>
          <w:sz w:val="24"/>
        </w:rPr>
        <w:t>.</w:t>
      </w:r>
    </w:p>
    <w:p w14:paraId="6C2D1DE4" w14:textId="7AFC813C" w:rsidR="00813FEE" w:rsidRDefault="005B1816" w:rsidP="008B6BFC">
      <w:pPr>
        <w:pStyle w:val="Quote"/>
      </w:pPr>
      <w:r w:rsidRPr="008B6BFC">
        <w:object w:dxaOrig="7274" w:dyaOrig="2586" w14:anchorId="4EA39D85">
          <v:shape id="_x0000_i1065" type="#_x0000_t75" style="width:327.75pt;height:116.25pt" o:ole="">
            <v:imagedata r:id="rId13" o:title=""/>
          </v:shape>
          <o:OLEObject Type="Embed" ProgID="Visio.Drawing.11" ShapeID="_x0000_i1065" DrawAspect="Content" ObjectID="_1406706531" r:id="rId14"/>
        </w:object>
      </w:r>
    </w:p>
    <w:p w14:paraId="0789FD55" w14:textId="5C9AD0E0" w:rsidR="00CE2DE4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The switch moves from position A to position B at t=0 seconds.</w:t>
      </w:r>
    </w:p>
    <w:p w14:paraId="53C868CA" w14:textId="0933ABF0" w:rsidR="00CE2DE4" w:rsidRPr="00997CCF" w:rsidRDefault="00CE2DE4" w:rsidP="00CE2DE4">
      <w:pPr>
        <w:numPr>
          <w:ilvl w:val="0"/>
          <w:numId w:val="8"/>
        </w:numPr>
        <w:spacing w:after="0"/>
        <w:rPr>
          <w:sz w:val="24"/>
        </w:rPr>
      </w:pPr>
      <w:r>
        <w:rPr>
          <w:sz w:val="24"/>
        </w:rPr>
        <w:t xml:space="preserve">Determine the differential equation that governs </w:t>
      </w:r>
      <w:proofErr w:type="spellStart"/>
      <w:proofErr w:type="gram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.</w:t>
      </w:r>
    </w:p>
    <w:p w14:paraId="4A68EF17" w14:textId="47C4859E" w:rsidR="00CE2DE4" w:rsidRPr="00997CCF" w:rsidRDefault="00CE2DE4" w:rsidP="00CE2DE4">
      <w:pPr>
        <w:numPr>
          <w:ilvl w:val="0"/>
          <w:numId w:val="8"/>
        </w:numPr>
        <w:spacing w:after="0"/>
        <w:rPr>
          <w:sz w:val="24"/>
        </w:rPr>
      </w:pPr>
      <w:r>
        <w:rPr>
          <w:sz w:val="24"/>
        </w:rPr>
        <w:t>Determine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>
        <w:rPr>
          <w:i/>
          <w:sz w:val="24"/>
        </w:rPr>
        <w:t>.</w:t>
      </w:r>
    </w:p>
    <w:p w14:paraId="6D3382FE" w14:textId="47FF4241" w:rsidR="009C51CD" w:rsidRDefault="005B1816" w:rsidP="00CE2DE4">
      <w:pPr>
        <w:pStyle w:val="Quote"/>
      </w:pPr>
      <w:r w:rsidRPr="00CE2DE4">
        <w:object w:dxaOrig="8399" w:dyaOrig="2810" w14:anchorId="7A14E063">
          <v:shape id="_x0000_i1067" type="#_x0000_t75" style="width:356.25pt;height:118.5pt" o:ole="">
            <v:imagedata r:id="rId15" o:title=""/>
          </v:shape>
          <o:OLEObject Type="Embed" ProgID="Visio.Drawing.11" ShapeID="_x0000_i1067" DrawAspect="Content" ObjectID="_1406706532" r:id="rId16"/>
        </w:object>
      </w:r>
    </w:p>
    <w:p w14:paraId="3B0572CF" w14:textId="0CAE5E75" w:rsidR="00997CCF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</w:t>
      </w:r>
    </w:p>
    <w:p w14:paraId="5B1238B4" w14:textId="4499C718" w:rsidR="00997CCF" w:rsidRPr="00997CCF" w:rsidRDefault="00CE2DE4" w:rsidP="00CE2DE4">
      <w:pPr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 xml:space="preserve">Determine the differential equation governing </w:t>
      </w:r>
      <w:proofErr w:type="spellStart"/>
      <w:proofErr w:type="gramStart"/>
      <w:r>
        <w:rPr>
          <w:i/>
          <w:sz w:val="24"/>
        </w:rPr>
        <w:t>i</w:t>
      </w:r>
      <w:proofErr w:type="spellEnd"/>
      <w:r w:rsidRPr="00687AC2">
        <w:rPr>
          <w:i/>
          <w:sz w:val="24"/>
        </w:rPr>
        <w:t>(</w:t>
      </w:r>
      <w:proofErr w:type="gramEnd"/>
      <w:r w:rsidRPr="00687AC2">
        <w:rPr>
          <w:i/>
          <w:sz w:val="24"/>
        </w:rPr>
        <w:t>t)</w:t>
      </w:r>
      <w:r>
        <w:rPr>
          <w:sz w:val="24"/>
        </w:rPr>
        <w:t>.</w:t>
      </w:r>
    </w:p>
    <w:p w14:paraId="6516327F" w14:textId="7F1FA194" w:rsidR="00997CCF" w:rsidRPr="00997CCF" w:rsidRDefault="00CE2DE4" w:rsidP="00CE2DE4">
      <w:pPr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 xml:space="preserve">Determine </w:t>
      </w:r>
      <w:r>
        <w:rPr>
          <w:sz w:val="24"/>
        </w:rPr>
        <w:sym w:font="Symbol" w:char="F07A"/>
      </w:r>
      <w:r>
        <w:rPr>
          <w:sz w:val="24"/>
        </w:rPr>
        <w:t xml:space="preserve"> and </w:t>
      </w:r>
      <w:r>
        <w:rPr>
          <w:sz w:val="24"/>
        </w:rPr>
        <w:sym w:font="Symbol" w:char="F077"/>
      </w:r>
      <w:r>
        <w:rPr>
          <w:sz w:val="24"/>
        </w:rPr>
        <w:t>n</w:t>
      </w:r>
    </w:p>
    <w:p w14:paraId="0B841120" w14:textId="6A7D90E8" w:rsidR="00CE2DE4" w:rsidRPr="00CE2DE4" w:rsidRDefault="00CE2DE4" w:rsidP="00CE2DE4">
      <w:pPr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 xml:space="preserve">Find the maximum value of current through the resistor in response to a step input </w:t>
      </w:r>
      <w:r>
        <w:rPr>
          <w:sz w:val="24"/>
        </w:rPr>
        <w:br/>
      </w:r>
      <w:proofErr w:type="gramStart"/>
      <w:r w:rsidRPr="00CE2DE4">
        <w:rPr>
          <w:i/>
          <w:sz w:val="24"/>
        </w:rPr>
        <w:t>u(</w:t>
      </w:r>
      <w:proofErr w:type="gramEnd"/>
      <w:r w:rsidRPr="00CE2DE4">
        <w:rPr>
          <w:i/>
          <w:sz w:val="24"/>
        </w:rPr>
        <w:t>t) =</w:t>
      </w:r>
      <w:r w:rsidRPr="00CE2DE4">
        <w:rPr>
          <w:sz w:val="24"/>
        </w:rPr>
        <w:t xml:space="preserve"> </w:t>
      </w:r>
      <w:r w:rsidRPr="00CE2DE4">
        <w:rPr>
          <w:i/>
          <w:sz w:val="24"/>
        </w:rPr>
        <w:t>3u</w:t>
      </w:r>
      <w:r w:rsidRPr="00CE2DE4">
        <w:rPr>
          <w:i/>
          <w:sz w:val="24"/>
          <w:vertAlign w:val="subscript"/>
        </w:rPr>
        <w:t>0</w:t>
      </w:r>
      <w:r w:rsidRPr="00CE2DE4">
        <w:rPr>
          <w:i/>
          <w:sz w:val="24"/>
        </w:rPr>
        <w:t>(t)</w:t>
      </w:r>
      <w:r w:rsidRPr="00CE2DE4">
        <w:rPr>
          <w:sz w:val="24"/>
        </w:rPr>
        <w:t xml:space="preserve"> A.</w:t>
      </w:r>
    </w:p>
    <w:p w14:paraId="3A67A3EA" w14:textId="4CF3F6AC" w:rsidR="00997CCF" w:rsidRPr="00997CCF" w:rsidRDefault="005B1816" w:rsidP="00CE2DE4">
      <w:pPr>
        <w:pStyle w:val="Quote"/>
      </w:pPr>
      <w:r w:rsidRPr="00CE2DE4">
        <w:object w:dxaOrig="6721" w:dyaOrig="2404" w14:anchorId="5C1A0F0C">
          <v:shape id="_x0000_i1056" type="#_x0000_t75" style="width:276.75pt;height:99pt" o:ole="">
            <v:imagedata r:id="rId17" o:title=""/>
          </v:shape>
          <o:OLEObject Type="Embed" ProgID="Visio.Drawing.11" ShapeID="_x0000_i1056" DrawAspect="Content" ObjectID="_1406706533" r:id="rId18"/>
        </w:object>
      </w:r>
    </w:p>
    <w:p w14:paraId="24D7FA16" w14:textId="278DD770" w:rsidR="00997CCF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A current in a second order circuit is described by the differential equation</w:t>
      </w:r>
    </w:p>
    <w:p w14:paraId="547F0968" w14:textId="522DA2B2" w:rsidR="00CE2DE4" w:rsidRPr="00CE2DE4" w:rsidRDefault="006826A7" w:rsidP="00CE2DE4">
      <w:pPr>
        <w:ind w:left="1260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+6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+100</m:t>
          </m:r>
          <m:r>
            <w:rPr>
              <w:rFonts w:ascii="Cambria Math" w:hAnsi="Cambria Math"/>
            </w:rPr>
            <m:t>i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=50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)</m:t>
          </m:r>
        </m:oMath>
      </m:oMathPara>
    </w:p>
    <w:p w14:paraId="0CA1D1FF" w14:textId="056C5842" w:rsidR="00997CCF" w:rsidRPr="00997CCF" w:rsidRDefault="00CE2DE4" w:rsidP="00CE2DE4">
      <w:pPr>
        <w:numPr>
          <w:ilvl w:val="0"/>
          <w:numId w:val="4"/>
        </w:numPr>
        <w:spacing w:after="0"/>
        <w:rPr>
          <w:sz w:val="24"/>
        </w:rPr>
      </w:pPr>
      <w:r>
        <w:rPr>
          <w:sz w:val="24"/>
        </w:rPr>
        <w:t xml:space="preserve">Determine the damping ratio, </w:t>
      </w:r>
      <w:proofErr w:type="spellStart"/>
      <w:r>
        <w:rPr>
          <w:sz w:val="24"/>
        </w:rPr>
        <w:t>undamped</w:t>
      </w:r>
      <w:proofErr w:type="spellEnd"/>
      <w:r>
        <w:rPr>
          <w:sz w:val="24"/>
        </w:rPr>
        <w:t xml:space="preserve"> natural frequency, and damped natural frequency for the circuit</w:t>
      </w:r>
      <w:r w:rsidRPr="00C973EC">
        <w:rPr>
          <w:sz w:val="24"/>
        </w:rPr>
        <w:t>.</w:t>
      </w:r>
    </w:p>
    <w:p w14:paraId="3701D95C" w14:textId="1D3065A4" w:rsidR="00997CCF" w:rsidRPr="00997CCF" w:rsidRDefault="00CE2DE4" w:rsidP="00CE2DE4">
      <w:pPr>
        <w:numPr>
          <w:ilvl w:val="0"/>
          <w:numId w:val="4"/>
        </w:numPr>
        <w:spacing w:after="0"/>
        <w:rPr>
          <w:sz w:val="24"/>
        </w:rPr>
      </w:pPr>
      <w:r>
        <w:rPr>
          <w:sz w:val="24"/>
        </w:rPr>
        <w:t xml:space="preserve">Sketch the response of the circuit to a unit step input.  Include numerical values for </w:t>
      </w:r>
      <w:proofErr w:type="spellStart"/>
      <w:r w:rsidRPr="00345C20">
        <w:rPr>
          <w:i/>
          <w:sz w:val="24"/>
        </w:rPr>
        <w:t>t</w:t>
      </w:r>
      <w:r w:rsidRPr="00345C20">
        <w:rPr>
          <w:i/>
          <w:sz w:val="24"/>
          <w:vertAlign w:val="subscript"/>
        </w:rPr>
        <w:t>r</w:t>
      </w:r>
      <w:proofErr w:type="spellEnd"/>
      <w:r>
        <w:rPr>
          <w:sz w:val="24"/>
        </w:rPr>
        <w:t xml:space="preserve">, the maximum value of </w:t>
      </w:r>
      <w:proofErr w:type="spellStart"/>
      <w:proofErr w:type="gramStart"/>
      <w:r w:rsidRPr="00345C20">
        <w:rPr>
          <w:i/>
          <w:sz w:val="24"/>
        </w:rPr>
        <w:t>i</w:t>
      </w:r>
      <w:proofErr w:type="spellEnd"/>
      <w:r w:rsidRPr="00345C20">
        <w:rPr>
          <w:i/>
          <w:sz w:val="24"/>
        </w:rPr>
        <w:t>(</w:t>
      </w:r>
      <w:proofErr w:type="gramEnd"/>
      <w:r w:rsidRPr="00345C20">
        <w:rPr>
          <w:i/>
          <w:sz w:val="24"/>
        </w:rPr>
        <w:t>t)</w:t>
      </w:r>
      <w:r>
        <w:rPr>
          <w:sz w:val="24"/>
        </w:rPr>
        <w:t xml:space="preserve">, and the steady-state value of </w:t>
      </w:r>
      <w:proofErr w:type="spellStart"/>
      <w:r w:rsidRPr="00345C20">
        <w:rPr>
          <w:i/>
          <w:sz w:val="24"/>
        </w:rPr>
        <w:t>i</w:t>
      </w:r>
      <w:proofErr w:type="spellEnd"/>
      <w:r w:rsidRPr="00345C20">
        <w:rPr>
          <w:i/>
          <w:sz w:val="24"/>
        </w:rPr>
        <w:t>(t)</w:t>
      </w:r>
      <w:r>
        <w:rPr>
          <w:i/>
          <w:sz w:val="24"/>
        </w:rPr>
        <w:t>.</w:t>
      </w:r>
    </w:p>
    <w:p w14:paraId="553AEA0A" w14:textId="77777777" w:rsidR="00CA0F60" w:rsidRDefault="00CA0F60" w:rsidP="00CA0F60"/>
    <w:p w14:paraId="64C6FE31" w14:textId="77777777" w:rsidR="00CE2DE4" w:rsidRDefault="00CE2DE4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7E467207" w14:textId="2A84E51A" w:rsidR="00CE2DE4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For the circuit below, determine</w:t>
      </w:r>
    </w:p>
    <w:p w14:paraId="6F916D60" w14:textId="0697FAD6" w:rsidR="00CE2DE4" w:rsidRPr="00997CCF" w:rsidRDefault="00CE2DE4" w:rsidP="00CE2DE4">
      <w:pPr>
        <w:numPr>
          <w:ilvl w:val="0"/>
          <w:numId w:val="9"/>
        </w:numPr>
        <w:spacing w:after="0"/>
        <w:rPr>
          <w:sz w:val="24"/>
        </w:rPr>
      </w:pPr>
      <w:r>
        <w:rPr>
          <w:sz w:val="24"/>
        </w:rPr>
        <w:t xml:space="preserve">The differential equation for </w:t>
      </w:r>
      <w:proofErr w:type="spellStart"/>
      <w:proofErr w:type="gramStart"/>
      <w:r w:rsidRPr="009272FC">
        <w:rPr>
          <w:i/>
          <w:sz w:val="24"/>
        </w:rPr>
        <w:t>i</w:t>
      </w:r>
      <w:r w:rsidRPr="009272FC">
        <w:rPr>
          <w:i/>
          <w:sz w:val="24"/>
          <w:vertAlign w:val="subscript"/>
        </w:rPr>
        <w:t>L</w:t>
      </w:r>
      <w:proofErr w:type="spellEnd"/>
      <w:r w:rsidRPr="009272FC">
        <w:rPr>
          <w:i/>
          <w:sz w:val="24"/>
        </w:rPr>
        <w:t>(</w:t>
      </w:r>
      <w:proofErr w:type="gramEnd"/>
      <w:r w:rsidRPr="009272FC">
        <w:rPr>
          <w:i/>
          <w:sz w:val="24"/>
        </w:rPr>
        <w:t xml:space="preserve">t), </w:t>
      </w:r>
      <w:r w:rsidRPr="009E5A3E">
        <w:rPr>
          <w:i/>
          <w:sz w:val="24"/>
        </w:rPr>
        <w:t>t&gt;0</w:t>
      </w:r>
      <w:r>
        <w:rPr>
          <w:i/>
          <w:sz w:val="24"/>
        </w:rPr>
        <w:t>.</w:t>
      </w:r>
    </w:p>
    <w:p w14:paraId="391DFF3A" w14:textId="3A5CE9B5" w:rsidR="00CE2DE4" w:rsidRPr="00997CCF" w:rsidRDefault="00CE2DE4" w:rsidP="00CE2DE4">
      <w:pPr>
        <w:numPr>
          <w:ilvl w:val="0"/>
          <w:numId w:val="9"/>
        </w:numPr>
        <w:spacing w:after="0"/>
        <w:rPr>
          <w:sz w:val="24"/>
        </w:rPr>
      </w:pPr>
      <w:r>
        <w:rPr>
          <w:sz w:val="24"/>
        </w:rPr>
        <w:t>The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>
        <w:rPr>
          <w:i/>
          <w:sz w:val="24"/>
        </w:rPr>
        <w:t>.</w:t>
      </w:r>
    </w:p>
    <w:p w14:paraId="5A806896" w14:textId="70CB08CD" w:rsidR="00CA0F60" w:rsidRDefault="005B1816" w:rsidP="00CE2DE4">
      <w:pPr>
        <w:pStyle w:val="Quote"/>
      </w:pPr>
      <w:r w:rsidRPr="00CE2DE4">
        <w:object w:dxaOrig="8516" w:dyaOrig="3300" w14:anchorId="43F11737">
          <v:shape id="_x0000_i1070" type="#_x0000_t75" style="width:347.25pt;height:135pt" o:ole="">
            <v:imagedata r:id="rId19" o:title=""/>
          </v:shape>
          <o:OLEObject Type="Embed" ProgID="Visio.Drawing.11" ShapeID="_x0000_i1070" DrawAspect="Content" ObjectID="_1406706534" r:id="rId20"/>
        </w:object>
      </w:r>
    </w:p>
    <w:p w14:paraId="7AF8EA3E" w14:textId="77777777" w:rsidR="00CA0F60" w:rsidRDefault="00CA0F60" w:rsidP="00CA0F60"/>
    <w:p w14:paraId="60ABECF6" w14:textId="1DBB317B" w:rsidR="00CE2DE4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The switch moves from position A to position B at t=0 seconds.</w:t>
      </w:r>
    </w:p>
    <w:p w14:paraId="3EAE8BA2" w14:textId="2EF2BABD" w:rsidR="00CE2DE4" w:rsidRPr="00997CCF" w:rsidRDefault="00CE2DE4" w:rsidP="00CE2DE4">
      <w:pPr>
        <w:numPr>
          <w:ilvl w:val="0"/>
          <w:numId w:val="10"/>
        </w:numPr>
        <w:spacing w:after="0"/>
        <w:rPr>
          <w:sz w:val="24"/>
        </w:rPr>
      </w:pPr>
      <w:r>
        <w:rPr>
          <w:sz w:val="24"/>
        </w:rPr>
        <w:t xml:space="preserve">Determine the differential equation that governs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.</w:t>
      </w:r>
    </w:p>
    <w:p w14:paraId="492F9FC4" w14:textId="4331E98A" w:rsidR="00CE2DE4" w:rsidRPr="00997CCF" w:rsidRDefault="00CE2DE4" w:rsidP="00CE2DE4">
      <w:pPr>
        <w:numPr>
          <w:ilvl w:val="0"/>
          <w:numId w:val="10"/>
        </w:numPr>
        <w:spacing w:after="0"/>
        <w:rPr>
          <w:sz w:val="24"/>
        </w:rPr>
      </w:pPr>
      <w:r>
        <w:rPr>
          <w:sz w:val="24"/>
        </w:rPr>
        <w:t>Determine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>
        <w:rPr>
          <w:i/>
          <w:sz w:val="24"/>
        </w:rPr>
        <w:t>.</w:t>
      </w:r>
    </w:p>
    <w:p w14:paraId="696D72BB" w14:textId="40EAF3AA" w:rsidR="00CA0F60" w:rsidRDefault="005B1816" w:rsidP="00CE2DE4">
      <w:pPr>
        <w:pStyle w:val="Quote"/>
      </w:pPr>
      <w:r w:rsidRPr="00CE2DE4">
        <w:object w:dxaOrig="6923" w:dyaOrig="3493" w14:anchorId="6E6138E6">
          <v:shape id="_x0000_i1077" type="#_x0000_t75" style="width:300.75pt;height:152.25pt" o:ole="">
            <v:imagedata r:id="rId21" o:title=""/>
          </v:shape>
          <o:OLEObject Type="Embed" ProgID="Visio.Drawing.11" ShapeID="_x0000_i1077" DrawAspect="Content" ObjectID="_1406706535" r:id="rId22"/>
        </w:object>
      </w:r>
    </w:p>
    <w:p w14:paraId="162AD1AE" w14:textId="77777777" w:rsidR="00CA0F60" w:rsidRDefault="00CA0F60" w:rsidP="00CA0F60"/>
    <w:p w14:paraId="52222459" w14:textId="77777777" w:rsidR="00CE2DE4" w:rsidRDefault="00CE2DE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BB89BA" w14:textId="68C292F1" w:rsidR="00CE2DE4" w:rsidRDefault="00CE2DE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The switch moves from position A to position B at t=0 seconds.</w:t>
      </w:r>
    </w:p>
    <w:p w14:paraId="309F85E7" w14:textId="41B369DF" w:rsidR="00CE2DE4" w:rsidRPr="00997CCF" w:rsidRDefault="00CE2DE4" w:rsidP="00CE2DE4">
      <w:pPr>
        <w:numPr>
          <w:ilvl w:val="0"/>
          <w:numId w:val="11"/>
        </w:numPr>
        <w:spacing w:after="0"/>
        <w:rPr>
          <w:sz w:val="24"/>
        </w:rPr>
      </w:pPr>
      <w:r>
        <w:rPr>
          <w:sz w:val="24"/>
        </w:rPr>
        <w:t xml:space="preserve">Determine the differential equation that governs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.</w:t>
      </w:r>
    </w:p>
    <w:p w14:paraId="72E0C6E2" w14:textId="6EE4D4C3" w:rsidR="00CE2DE4" w:rsidRPr="00997CCF" w:rsidRDefault="00CE2DE4" w:rsidP="00CE2DE4">
      <w:pPr>
        <w:numPr>
          <w:ilvl w:val="0"/>
          <w:numId w:val="11"/>
        </w:numPr>
        <w:spacing w:after="0"/>
        <w:rPr>
          <w:sz w:val="24"/>
        </w:rPr>
      </w:pPr>
      <w:r>
        <w:rPr>
          <w:sz w:val="24"/>
        </w:rPr>
        <w:t>Determine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>
        <w:rPr>
          <w:i/>
          <w:sz w:val="24"/>
        </w:rPr>
        <w:t>.</w:t>
      </w:r>
    </w:p>
    <w:bookmarkStart w:id="0" w:name="_GoBack"/>
    <w:p w14:paraId="16A6EACE" w14:textId="4E1EC147" w:rsidR="00CA0F60" w:rsidRDefault="006826A7" w:rsidP="00CE2DE4">
      <w:pPr>
        <w:pStyle w:val="Quote"/>
      </w:pPr>
      <w:r w:rsidRPr="00CE2DE4">
        <w:object w:dxaOrig="6950" w:dyaOrig="3558" w14:anchorId="531FA0A3">
          <v:shape id="_x0000_i1101" type="#_x0000_t75" style="width:287.25pt;height:147pt" o:ole="">
            <v:imagedata r:id="rId23" o:title=""/>
          </v:shape>
          <o:OLEObject Type="Embed" ProgID="Visio.Drawing.11" ShapeID="_x0000_i1101" DrawAspect="Content" ObjectID="_1406706536" r:id="rId24"/>
        </w:object>
      </w:r>
      <w:bookmarkEnd w:id="0"/>
    </w:p>
    <w:p w14:paraId="1552D282" w14:textId="77777777" w:rsidR="009739A6" w:rsidRDefault="009739A6" w:rsidP="00CA0F60"/>
    <w:p w14:paraId="4CFF456B" w14:textId="77777777" w:rsidR="009739A6" w:rsidRDefault="009739A6" w:rsidP="00CA0F60"/>
    <w:p w14:paraId="26D7553D" w14:textId="73D45D69" w:rsidR="00CA0F60" w:rsidRDefault="006353F4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The differential equation governing a voltage </w:t>
      </w:r>
      <w:proofErr w:type="spellStart"/>
      <w:r w:rsidRPr="008739D6">
        <w:rPr>
          <w:i/>
          <w:sz w:val="24"/>
        </w:rPr>
        <w:t>v</w:t>
      </w:r>
      <w:r w:rsidRPr="008739D6">
        <w:rPr>
          <w:i/>
          <w:sz w:val="24"/>
          <w:vertAlign w:val="subscript"/>
        </w:rPr>
        <w:t>out</w:t>
      </w:r>
      <w:proofErr w:type="spellEnd"/>
      <w:r w:rsidRPr="008739D6">
        <w:rPr>
          <w:i/>
          <w:sz w:val="24"/>
        </w:rPr>
        <w:t>(t)</w:t>
      </w:r>
      <w:r>
        <w:rPr>
          <w:sz w:val="24"/>
        </w:rPr>
        <w:t xml:space="preserve"> in a circuit is:</w:t>
      </w:r>
    </w:p>
    <w:p w14:paraId="7D6A1F17" w14:textId="5F2AAD79" w:rsidR="00CA0F60" w:rsidRDefault="006353F4" w:rsidP="006353F4">
      <w:pPr>
        <w:ind w:left="1260"/>
      </w:pPr>
      <w:r w:rsidRPr="008739D6">
        <w:rPr>
          <w:position w:val="-26"/>
          <w:sz w:val="24"/>
        </w:rPr>
        <w:object w:dxaOrig="4640" w:dyaOrig="700" w14:anchorId="69578F8B">
          <v:shape id="_x0000_i1033" type="#_x0000_t75" style="width:231.75pt;height:35.25pt" o:ole="">
            <v:imagedata r:id="rId25" o:title=""/>
          </v:shape>
          <o:OLEObject Type="Embed" ProgID="Equation.3" ShapeID="_x0000_i1033" DrawAspect="Content" ObjectID="_1406706537" r:id="rId26"/>
        </w:object>
      </w:r>
    </w:p>
    <w:p w14:paraId="1E8C7D0B" w14:textId="4202FB3A" w:rsidR="006353F4" w:rsidRDefault="006353F4" w:rsidP="006353F4">
      <w:pPr>
        <w:tabs>
          <w:tab w:val="left" w:pos="0"/>
        </w:tabs>
        <w:ind w:left="540"/>
        <w:rPr>
          <w:sz w:val="24"/>
        </w:rPr>
      </w:pPr>
      <w:r>
        <w:rPr>
          <w:sz w:val="24"/>
        </w:rPr>
        <w:t xml:space="preserve">Determine the maximum value of </w:t>
      </w:r>
      <w:proofErr w:type="spellStart"/>
      <w:proofErr w:type="gramStart"/>
      <w:r w:rsidRPr="008739D6">
        <w:rPr>
          <w:i/>
          <w:sz w:val="24"/>
        </w:rPr>
        <w:t>v</w:t>
      </w:r>
      <w:r w:rsidRPr="008739D6">
        <w:rPr>
          <w:i/>
          <w:sz w:val="24"/>
          <w:vertAlign w:val="subscript"/>
        </w:rPr>
        <w:t>out</w:t>
      </w:r>
      <w:proofErr w:type="spellEnd"/>
      <w:r w:rsidRPr="008739D6">
        <w:rPr>
          <w:i/>
          <w:sz w:val="24"/>
        </w:rPr>
        <w:t>(</w:t>
      </w:r>
      <w:proofErr w:type="gramEnd"/>
      <w:r w:rsidRPr="008739D6">
        <w:rPr>
          <w:i/>
          <w:sz w:val="24"/>
        </w:rPr>
        <w:t>t)</w:t>
      </w:r>
      <w:r>
        <w:rPr>
          <w:sz w:val="24"/>
        </w:rPr>
        <w:t xml:space="preserve"> resulting from a step voltage input</w:t>
      </w:r>
      <w:r>
        <w:rPr>
          <w:sz w:val="24"/>
        </w:rPr>
        <w:br/>
        <w:t xml:space="preserve">      </w:t>
      </w:r>
      <w:r w:rsidRPr="003421BF">
        <w:rPr>
          <w:position w:val="-30"/>
          <w:sz w:val="24"/>
        </w:rPr>
        <w:object w:dxaOrig="1760" w:dyaOrig="720" w14:anchorId="35A88F41">
          <v:shape id="_x0000_i1034" type="#_x0000_t75" style="width:87.75pt;height:36pt" o:ole="">
            <v:imagedata r:id="rId27" o:title=""/>
          </v:shape>
          <o:OLEObject Type="Embed" ProgID="Equation.3" ShapeID="_x0000_i1034" DrawAspect="Content" ObjectID="_1406706538" r:id="rId28"/>
        </w:object>
      </w:r>
      <w:r>
        <w:rPr>
          <w:sz w:val="24"/>
        </w:rPr>
        <w:t>.</w:t>
      </w:r>
    </w:p>
    <w:p w14:paraId="2B1DB1A2" w14:textId="77777777" w:rsidR="009739A6" w:rsidRDefault="009739A6" w:rsidP="00CA0F60"/>
    <w:p w14:paraId="5EAF5420" w14:textId="3BBFFB82" w:rsidR="00CF0A3D" w:rsidRDefault="00CF0A3D" w:rsidP="00CF0A3D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 determine</w:t>
      </w:r>
    </w:p>
    <w:p w14:paraId="073B3AC7" w14:textId="3B74C271" w:rsidR="00CF0A3D" w:rsidRPr="00997CCF" w:rsidRDefault="00CF0A3D" w:rsidP="00CF0A3D">
      <w:pPr>
        <w:numPr>
          <w:ilvl w:val="0"/>
          <w:numId w:val="12"/>
        </w:numPr>
        <w:spacing w:after="0"/>
        <w:rPr>
          <w:sz w:val="24"/>
        </w:rPr>
      </w:pPr>
      <w:r>
        <w:rPr>
          <w:sz w:val="24"/>
        </w:rPr>
        <w:t xml:space="preserve">The differential equation for </w:t>
      </w:r>
      <w:proofErr w:type="spellStart"/>
      <w:r w:rsidRPr="009272FC">
        <w:rPr>
          <w:i/>
          <w:sz w:val="24"/>
        </w:rPr>
        <w:t>i</w:t>
      </w:r>
      <w:r w:rsidRPr="009272FC">
        <w:rPr>
          <w:i/>
          <w:sz w:val="24"/>
          <w:vertAlign w:val="subscript"/>
        </w:rPr>
        <w:t>L</w:t>
      </w:r>
      <w:proofErr w:type="spellEnd"/>
      <w:r w:rsidRPr="009272FC">
        <w:rPr>
          <w:i/>
          <w:sz w:val="24"/>
        </w:rPr>
        <w:t xml:space="preserve">(t), </w:t>
      </w:r>
      <w:r w:rsidRPr="009E5A3E">
        <w:rPr>
          <w:i/>
          <w:sz w:val="24"/>
        </w:rPr>
        <w:t>t&gt;0</w:t>
      </w:r>
    </w:p>
    <w:p w14:paraId="064A8E08" w14:textId="588A5115" w:rsidR="00CF0A3D" w:rsidRPr="00997CCF" w:rsidRDefault="00CF0A3D" w:rsidP="00CF0A3D">
      <w:pPr>
        <w:numPr>
          <w:ilvl w:val="0"/>
          <w:numId w:val="12"/>
        </w:numPr>
        <w:spacing w:after="0"/>
        <w:rPr>
          <w:sz w:val="24"/>
        </w:rPr>
      </w:pPr>
      <w:r>
        <w:rPr>
          <w:sz w:val="24"/>
        </w:rPr>
        <w:t>The initial (t=0+) and final (t</w:t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 xml:space="preserve">) conditions on </w:t>
      </w:r>
      <w:proofErr w:type="spellStart"/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C</w:t>
      </w:r>
      <w:proofErr w:type="spellEnd"/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</w:t>
      </w:r>
      <w:r>
        <w:rPr>
          <w:i/>
          <w:sz w:val="24"/>
        </w:rPr>
        <w:t xml:space="preserve"> </w:t>
      </w:r>
      <w:r w:rsidRPr="00681546">
        <w:rPr>
          <w:sz w:val="24"/>
        </w:rPr>
        <w:t xml:space="preserve">and </w:t>
      </w:r>
      <w:proofErr w:type="spellStart"/>
      <w:r>
        <w:rPr>
          <w:i/>
          <w:sz w:val="24"/>
        </w:rPr>
        <w:t>i</w:t>
      </w:r>
      <w:r w:rsidRPr="00681546">
        <w:rPr>
          <w:i/>
          <w:sz w:val="24"/>
          <w:vertAlign w:val="subscript"/>
        </w:rPr>
        <w:t>L</w:t>
      </w:r>
      <w:proofErr w:type="spellEnd"/>
      <w:r w:rsidRPr="00CC4208">
        <w:rPr>
          <w:i/>
          <w:sz w:val="24"/>
        </w:rPr>
        <w:t>(t)</w:t>
      </w:r>
      <w:r>
        <w:rPr>
          <w:i/>
          <w:sz w:val="24"/>
        </w:rPr>
        <w:t>.</w:t>
      </w:r>
    </w:p>
    <w:p w14:paraId="4E2F29D3" w14:textId="397CC350" w:rsidR="00CA0F60" w:rsidRDefault="005B1816" w:rsidP="00DF242B">
      <w:pPr>
        <w:pStyle w:val="Quote"/>
      </w:pPr>
      <w:r w:rsidRPr="00DF242B">
        <w:object w:dxaOrig="9578" w:dyaOrig="3152" w14:anchorId="45A46588">
          <v:shape id="_x0000_i1089" type="#_x0000_t75" style="width:393pt;height:129pt" o:ole="">
            <v:imagedata r:id="rId29" o:title=""/>
          </v:shape>
          <o:OLEObject Type="Embed" ProgID="Visio.Drawing.11" ShapeID="_x0000_i1089" DrawAspect="Content" ObjectID="_1406706539" r:id="rId30"/>
        </w:object>
      </w:r>
    </w:p>
    <w:p w14:paraId="0B3288E2" w14:textId="77777777" w:rsidR="009739A6" w:rsidRDefault="009739A6" w:rsidP="00CA0F60"/>
    <w:p w14:paraId="14653F82" w14:textId="77777777" w:rsidR="00CA0F60" w:rsidRPr="00CA0F60" w:rsidRDefault="00CA0F60" w:rsidP="00CA0F60"/>
    <w:sectPr w:rsidR="00CA0F60" w:rsidRPr="00CA0F60" w:rsidSect="00FB5CE1">
      <w:headerReference w:type="default" r:id="rId31"/>
      <w:footerReference w:type="default" r:id="rId32"/>
      <w:headerReference w:type="first" r:id="rId33"/>
      <w:footerReference w:type="first" r:id="rId3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DF5926" w:rsidRDefault="00DF5926" w:rsidP="00174BFA">
      <w:pPr>
        <w:spacing w:after="0"/>
      </w:pPr>
      <w:r>
        <w:separator/>
      </w:r>
    </w:p>
  </w:endnote>
  <w:endnote w:type="continuationSeparator" w:id="0">
    <w:p w14:paraId="7085DF89" w14:textId="77777777" w:rsidR="00DF5926" w:rsidRDefault="00DF5926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DF5926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DF5926" w:rsidRDefault="00DF5926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DF5926" w:rsidRDefault="00DF5926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DF5926" w:rsidRPr="00FD1F7A" w:rsidRDefault="00DF5926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826A7">
            <w:rPr>
              <w:b/>
              <w:noProof/>
              <w:sz w:val="20"/>
              <w:szCs w:val="20"/>
            </w:rPr>
            <w:t>4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DF5926" w:rsidRPr="00993D16" w:rsidRDefault="00DF5926" w:rsidP="00E13EB5">
    <w:pPr>
      <w:pStyle w:val="Footer"/>
      <w:rPr>
        <w:sz w:val="8"/>
        <w:szCs w:val="8"/>
      </w:rPr>
    </w:pPr>
  </w:p>
  <w:p w14:paraId="4F0FCA87" w14:textId="77777777" w:rsidR="00DF5926" w:rsidRPr="00E13EB5" w:rsidRDefault="00DF5926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DF5926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DF5926" w:rsidRDefault="00DF592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DF5926" w:rsidRDefault="00DF592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DF5926" w:rsidRPr="00FD1F7A" w:rsidRDefault="00DF592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826A7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DF5926" w:rsidRPr="00993D16" w:rsidRDefault="00DF592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DF5926" w:rsidRDefault="00DF5926" w:rsidP="00174BFA">
      <w:pPr>
        <w:spacing w:after="0"/>
      </w:pPr>
      <w:r>
        <w:separator/>
      </w:r>
    </w:p>
  </w:footnote>
  <w:footnote w:type="continuationSeparator" w:id="0">
    <w:p w14:paraId="0DB148BD" w14:textId="77777777" w:rsidR="00DF5926" w:rsidRDefault="00DF5926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DF5926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DF5926" w:rsidRPr="00D10F92" w:rsidRDefault="00DF592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2E0DA011" w:rsidR="00DF5926" w:rsidRPr="00D10F92" w:rsidRDefault="00DF5926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8B6BFC">
            <w:rPr>
              <w:sz w:val="16"/>
              <w:szCs w:val="16"/>
            </w:rPr>
            <w:t>8</w:t>
          </w:r>
          <w:r>
            <w:rPr>
              <w:sz w:val="16"/>
              <w:szCs w:val="16"/>
            </w:rPr>
            <w:t>: Homework</w:t>
          </w:r>
        </w:p>
      </w:tc>
    </w:tr>
  </w:tbl>
  <w:p w14:paraId="4BD19F3B" w14:textId="77777777" w:rsidR="00DF5926" w:rsidRPr="00D10F92" w:rsidRDefault="00DF592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DF5926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DF5926" w:rsidRPr="00784C00" w:rsidRDefault="00DF5926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DF5926" w:rsidRPr="00857E53" w:rsidRDefault="00DF5926" w:rsidP="002C70CA">
          <w:pPr>
            <w:pStyle w:val="Title"/>
          </w:pPr>
          <w:r>
            <w:t>Real Analog - Circuits 1</w:t>
          </w:r>
        </w:p>
        <w:p w14:paraId="57F41048" w14:textId="65ECB20B" w:rsidR="00DF5926" w:rsidRPr="00174BFA" w:rsidRDefault="008B6BFC" w:rsidP="00FA76D8">
          <w:pPr>
            <w:pStyle w:val="Title"/>
          </w:pPr>
          <w:r>
            <w:t>Chapter 8</w:t>
          </w:r>
          <w:r w:rsidR="00DF5926" w:rsidRPr="00857E53">
            <w:t xml:space="preserve">: </w:t>
          </w:r>
          <w:r w:rsidR="00DF5926">
            <w:t>Homework</w:t>
          </w:r>
        </w:p>
      </w:tc>
    </w:tr>
  </w:tbl>
  <w:p w14:paraId="241B276C" w14:textId="77777777" w:rsidR="00DF5926" w:rsidRDefault="00DF59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1B"/>
    <w:multiLevelType w:val="hybridMultilevel"/>
    <w:tmpl w:val="0E647F42"/>
    <w:lvl w:ilvl="0" w:tplc="1AB88DE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66CF"/>
    <w:multiLevelType w:val="hybridMultilevel"/>
    <w:tmpl w:val="E4066CCA"/>
    <w:lvl w:ilvl="0" w:tplc="30C0C0A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327CE"/>
    <w:multiLevelType w:val="hybridMultilevel"/>
    <w:tmpl w:val="82A6AA8A"/>
    <w:lvl w:ilvl="0" w:tplc="EAC2C08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D5C10"/>
    <w:multiLevelType w:val="hybridMultilevel"/>
    <w:tmpl w:val="151675C2"/>
    <w:lvl w:ilvl="0" w:tplc="433009E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3B70B2"/>
    <w:multiLevelType w:val="hybridMultilevel"/>
    <w:tmpl w:val="7A92C2A2"/>
    <w:lvl w:ilvl="0" w:tplc="1AC423CA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927313"/>
    <w:multiLevelType w:val="hybridMultilevel"/>
    <w:tmpl w:val="0458E984"/>
    <w:lvl w:ilvl="0" w:tplc="338CD1A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864F5"/>
    <w:multiLevelType w:val="hybridMultilevel"/>
    <w:tmpl w:val="A0FEABD8"/>
    <w:lvl w:ilvl="0" w:tplc="28B06C1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613FD"/>
    <w:multiLevelType w:val="singleLevel"/>
    <w:tmpl w:val="4F0E4664"/>
    <w:lvl w:ilvl="0">
      <w:start w:val="1"/>
      <w:numFmt w:val="decimal"/>
      <w:lvlText w:val="8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8">
    <w:nsid w:val="6D8D03DB"/>
    <w:multiLevelType w:val="hybridMultilevel"/>
    <w:tmpl w:val="219CE26C"/>
    <w:lvl w:ilvl="0" w:tplc="E9C6E2D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4F003A"/>
    <w:multiLevelType w:val="hybridMultilevel"/>
    <w:tmpl w:val="C0F278BA"/>
    <w:lvl w:ilvl="0" w:tplc="8FC62E4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11795"/>
    <w:multiLevelType w:val="hybridMultilevel"/>
    <w:tmpl w:val="3146907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F9544FD"/>
    <w:multiLevelType w:val="hybridMultilevel"/>
    <w:tmpl w:val="A64E8418"/>
    <w:lvl w:ilvl="0" w:tplc="A5DC55E0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3"/>
  </w:num>
  <w:num w:numId="5">
    <w:abstractNumId w:val="9"/>
  </w:num>
  <w:num w:numId="6">
    <w:abstractNumId w:val="4"/>
  </w:num>
  <w:num w:numId="7">
    <w:abstractNumId w:val="2"/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464D3"/>
    <w:rsid w:val="00174BFA"/>
    <w:rsid w:val="00186D7F"/>
    <w:rsid w:val="001A404D"/>
    <w:rsid w:val="001B576E"/>
    <w:rsid w:val="00220FFA"/>
    <w:rsid w:val="00227D7D"/>
    <w:rsid w:val="002374B1"/>
    <w:rsid w:val="002C70CA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3F6528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A28BD"/>
    <w:rsid w:val="005B0442"/>
    <w:rsid w:val="005B1816"/>
    <w:rsid w:val="005E3146"/>
    <w:rsid w:val="005F1548"/>
    <w:rsid w:val="006234E2"/>
    <w:rsid w:val="00633129"/>
    <w:rsid w:val="006353F4"/>
    <w:rsid w:val="006826A7"/>
    <w:rsid w:val="00695F01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A632E"/>
    <w:rsid w:val="008B6BFC"/>
    <w:rsid w:val="008D061E"/>
    <w:rsid w:val="00910AAD"/>
    <w:rsid w:val="00923408"/>
    <w:rsid w:val="0096276A"/>
    <w:rsid w:val="009739A6"/>
    <w:rsid w:val="009820AB"/>
    <w:rsid w:val="009851EB"/>
    <w:rsid w:val="009927D9"/>
    <w:rsid w:val="00993D16"/>
    <w:rsid w:val="009964CD"/>
    <w:rsid w:val="00997CCF"/>
    <w:rsid w:val="009C51CD"/>
    <w:rsid w:val="00A4283D"/>
    <w:rsid w:val="00A745A2"/>
    <w:rsid w:val="00A8644D"/>
    <w:rsid w:val="00AD443F"/>
    <w:rsid w:val="00AF3A0B"/>
    <w:rsid w:val="00B20B98"/>
    <w:rsid w:val="00B22F08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60"/>
    <w:rsid w:val="00CA0FD9"/>
    <w:rsid w:val="00CD0EAD"/>
    <w:rsid w:val="00CE2DE4"/>
    <w:rsid w:val="00CF0A3D"/>
    <w:rsid w:val="00CF420F"/>
    <w:rsid w:val="00D02EC5"/>
    <w:rsid w:val="00D10F92"/>
    <w:rsid w:val="00D163B5"/>
    <w:rsid w:val="00DB0AC7"/>
    <w:rsid w:val="00DE593A"/>
    <w:rsid w:val="00DE6C30"/>
    <w:rsid w:val="00DF242B"/>
    <w:rsid w:val="00DF5926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wmf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EDBB4-EC89-4DEE-9218-EA83B9C1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348</Words>
  <Characters>1779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12</cp:revision>
  <cp:lastPrinted>2012-08-17T17:00:00Z</cp:lastPrinted>
  <dcterms:created xsi:type="dcterms:W3CDTF">2012-08-16T22:56:00Z</dcterms:created>
  <dcterms:modified xsi:type="dcterms:W3CDTF">2012-08-17T17:02:00Z</dcterms:modified>
</cp:coreProperties>
</file>