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5E19BB79" w:rsidR="009820AB" w:rsidRDefault="006C4ADA" w:rsidP="00C93426">
      <w:pPr>
        <w:pStyle w:val="Heading2"/>
      </w:pPr>
      <w:r>
        <w:t>7</w:t>
      </w:r>
      <w:r w:rsidR="00DB3D8C">
        <w:t>.3</w:t>
      </w:r>
      <w:r w:rsidR="00C93426">
        <w:t xml:space="preserve">.1: </w:t>
      </w:r>
      <w:r w:rsidR="00DB3D8C">
        <w:t>Passive RL</w:t>
      </w:r>
      <w:r>
        <w:t xml:space="preserve"> Circuit Natural Response (35</w:t>
      </w:r>
      <w:r w:rsidR="00884D4E">
        <w:t xml:space="preserve"> points total)</w:t>
      </w:r>
    </w:p>
    <w:p w14:paraId="3CDC8E56" w14:textId="22F42A2D" w:rsidR="006613BC" w:rsidRPr="006613BC" w:rsidRDefault="0087457A" w:rsidP="006613BC">
      <w:r>
        <w:rPr>
          <w:noProof/>
        </w:rPr>
        <mc:AlternateContent>
          <mc:Choice Requires="wps">
            <w:drawing>
              <wp:anchor distT="0" distB="0" distL="114300" distR="114300" simplePos="0" relativeHeight="251674624" behindDoc="1" locked="0" layoutInCell="1" allowOverlap="1" wp14:anchorId="4EE24722" wp14:editId="0B74395F">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42787A2F" w:rsidR="003A5C86" w:rsidRPr="00884D4E" w:rsidRDefault="006613BC" w:rsidP="00884D4E">
      <w:pPr>
        <w:numPr>
          <w:ilvl w:val="0"/>
          <w:numId w:val="6"/>
        </w:numPr>
        <w:autoSpaceDE w:val="0"/>
        <w:spacing w:after="0"/>
        <w:rPr>
          <w:rFonts w:eastAsia="NimbusRomanNo9L-Regu"/>
        </w:rPr>
      </w:pPr>
      <w:r>
        <w:rPr>
          <w:rFonts w:cs="Arial"/>
        </w:rPr>
        <w:t xml:space="preserve">In the space below, provide (from your pre-lab results) the initial inductor current and </w:t>
      </w:r>
      <w:r w:rsidRPr="00341D2E">
        <w:rPr>
          <w:rFonts w:cs="Arial"/>
        </w:rPr>
        <w:t>time constant</w:t>
      </w:r>
      <w:r>
        <w:rPr>
          <w:rFonts w:cs="Arial"/>
        </w:rPr>
        <w:t>s</w:t>
      </w:r>
      <w:r w:rsidRPr="00341D2E">
        <w:rPr>
          <w:rFonts w:cs="Arial"/>
        </w:rPr>
        <w:t xml:space="preserve"> for the circuit</w:t>
      </w:r>
      <w:r>
        <w:rPr>
          <w:rFonts w:cs="Arial"/>
        </w:rPr>
        <w:t>s of Figure 2.</w:t>
      </w:r>
      <w:r w:rsidRPr="00341D2E">
        <w:rPr>
          <w:rFonts w:cs="Arial"/>
        </w:rPr>
        <w:t xml:space="preserve"> </w:t>
      </w:r>
      <w:r>
        <w:rPr>
          <w:rFonts w:eastAsia="NimbusRomanNo9L-Regu" w:cs="Arial"/>
        </w:rPr>
        <w:t xml:space="preserve"> (3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166A4606" w14:textId="77777777" w:rsidR="006C4ADA" w:rsidRDefault="006C4ADA" w:rsidP="006C4ADA"/>
    <w:p w14:paraId="060D1D3D" w14:textId="77777777" w:rsidR="006C4ADA" w:rsidRDefault="006C4ADA" w:rsidP="006C4ADA"/>
    <w:p w14:paraId="17AE982F" w14:textId="473E4502" w:rsidR="00FE3111" w:rsidRDefault="006613BC" w:rsidP="00FE3111">
      <w:pPr>
        <w:pStyle w:val="ListParagraph"/>
        <w:numPr>
          <w:ilvl w:val="0"/>
          <w:numId w:val="6"/>
        </w:numPr>
      </w:pPr>
      <w:r>
        <w:t xml:space="preserve">Provide below a schematic of the circuit you implemented, including actual resistance values used in your circuit.  (2 </w:t>
      </w:r>
      <w:proofErr w:type="spellStart"/>
      <w:r>
        <w:t>pts</w:t>
      </w:r>
      <w:proofErr w:type="spellEnd"/>
      <w:r>
        <w:t>)</w:t>
      </w:r>
    </w:p>
    <w:p w14:paraId="07BBDC48" w14:textId="77777777" w:rsidR="006C4ADA" w:rsidRDefault="006C4ADA" w:rsidP="006C4ADA"/>
    <w:p w14:paraId="4CFE7120" w14:textId="77777777" w:rsidR="006C4ADA" w:rsidRDefault="006C4ADA" w:rsidP="006C4ADA"/>
    <w:p w14:paraId="5846B097" w14:textId="77777777" w:rsidR="006C4ADA" w:rsidRDefault="006C4ADA" w:rsidP="006C4ADA"/>
    <w:p w14:paraId="2AF17423" w14:textId="77777777" w:rsidR="006C4ADA" w:rsidRDefault="006C4ADA" w:rsidP="006C4ADA"/>
    <w:p w14:paraId="6F38EF49" w14:textId="37A023F5" w:rsidR="006C4ADA" w:rsidRPr="006C4ADA" w:rsidRDefault="006613BC" w:rsidP="00FE3111">
      <w:pPr>
        <w:pStyle w:val="ListParagraph"/>
        <w:numPr>
          <w:ilvl w:val="0"/>
          <w:numId w:val="6"/>
        </w:numPr>
      </w:pPr>
      <w:r>
        <w:rPr>
          <w:rFonts w:eastAsia="NimbusRomanNo9L-Regu"/>
        </w:rPr>
        <w:t xml:space="preserve">Attach to this worksheet an image of the oscilloscope window, showing the inductor voltage, the resistor voltage, and the inductor current for the circuit of Figure 2(a), in which V+ is used as the voltage source.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514EF5D7" w14:textId="77777777" w:rsidR="006C4ADA" w:rsidRDefault="006C4ADA" w:rsidP="006C4ADA">
      <w:pPr>
        <w:pStyle w:val="ListParagraph"/>
      </w:pPr>
    </w:p>
    <w:p w14:paraId="52097EB6" w14:textId="0D253E61" w:rsidR="006C4ADA" w:rsidRDefault="006613BC" w:rsidP="00FE3111">
      <w:pPr>
        <w:pStyle w:val="ListParagraph"/>
        <w:numPr>
          <w:ilvl w:val="0"/>
          <w:numId w:val="6"/>
        </w:numPr>
      </w:pPr>
      <w:r>
        <w:rPr>
          <w:rFonts w:eastAsia="NimbusRomanNo9L-Regu"/>
        </w:rPr>
        <w:t xml:space="preserve">In the space below, provide your estimate of the circuit’s time constant from the measured response data.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71476261" w14:textId="77777777" w:rsidR="00FE3111" w:rsidRDefault="00FE3111" w:rsidP="00FE3111"/>
    <w:p w14:paraId="5B7947F6" w14:textId="77777777" w:rsidR="00884D4E" w:rsidRDefault="00884D4E" w:rsidP="00FE3111"/>
    <w:p w14:paraId="56CA90BE" w14:textId="77777777" w:rsidR="00884D4E" w:rsidRDefault="00884D4E" w:rsidP="00FE3111"/>
    <w:p w14:paraId="5A96046B" w14:textId="77777777" w:rsidR="00FE3111" w:rsidRDefault="00FE3111" w:rsidP="00FE3111"/>
    <w:p w14:paraId="3F806C16" w14:textId="599071E4"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61457F">
        <w:rPr>
          <w:rFonts w:eastAsia="NimbusRomanNo9L-Regu" w:cs="Arial"/>
        </w:rPr>
        <w:t xml:space="preserve">Have a teaching assistant initial this sheet, indicating that they have observed your circuits’ operation.  (5 </w:t>
      </w:r>
      <w:proofErr w:type="spellStart"/>
      <w:r w:rsidR="0061457F">
        <w:rPr>
          <w:rFonts w:eastAsia="NimbusRomanNo9L-Regu" w:cs="Arial"/>
        </w:rPr>
        <w:t>pts</w:t>
      </w:r>
      <w:proofErr w:type="spellEnd"/>
      <w:r w:rsidR="0061457F">
        <w:rPr>
          <w:rFonts w:eastAsia="NimbusRomanNo9L-Regu" w:cs="Arial"/>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50A0E3FA" w14:textId="14107E18" w:rsidR="0061457F" w:rsidRPr="0061457F" w:rsidRDefault="0061457F" w:rsidP="0061457F">
      <w:r>
        <w:rPr>
          <w:noProof/>
        </w:rPr>
        <w:lastRenderedPageBreak/>
        <mc:AlternateContent>
          <mc:Choice Requires="wps">
            <w:drawing>
              <wp:anchor distT="0" distB="0" distL="114300" distR="114300" simplePos="0" relativeHeight="251678720" behindDoc="1" locked="0" layoutInCell="1" allowOverlap="1" wp14:anchorId="57C222AD" wp14:editId="282CE193">
                <wp:simplePos x="0" y="0"/>
                <wp:positionH relativeFrom="margin">
                  <wp:align>center</wp:align>
                </wp:positionH>
                <wp:positionV relativeFrom="paragraph">
                  <wp:posOffset>161290</wp:posOffset>
                </wp:positionV>
                <wp:extent cx="6656832" cy="5238750"/>
                <wp:effectExtent l="0" t="0" r="0" b="0"/>
                <wp:wrapNone/>
                <wp:docPr id="2" name="Rounded Rectangle 2"/>
                <wp:cNvGraphicFramePr/>
                <a:graphic xmlns:a="http://schemas.openxmlformats.org/drawingml/2006/main">
                  <a:graphicData uri="http://schemas.microsoft.com/office/word/2010/wordprocessingShape">
                    <wps:wsp>
                      <wps:cNvSpPr/>
                      <wps:spPr>
                        <a:xfrm>
                          <a:off x="0" y="0"/>
                          <a:ext cx="6656832" cy="523875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0;margin-top:12.7pt;width:524.15pt;height:412.5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XfvvAIAAMwFAAAOAAAAZHJzL2Uyb0RvYy54bWysVMFu2zAMvQ/YPwi6r07cJM2COkXQrMOA&#10;oi3aDj0rshR7kEVNUuJkXz9Kst1sK3YYloNCieQj+Uzy8urQKLIX1tWgCzo+G1EiNIey1tuCfn2+&#10;+TCnxHmmS6ZAi4IehaNXy/fvLluzEDlUoEphCYJot2hNQSvvzSLLHK9Ew9wZGKFRKcE2zOPVbrPS&#10;shbRG5Xlo9Esa8GWxgIXzuHrOinpMuJLKbi/l9IJT1RBMTcfTxvPTTiz5SVbbC0zVc27NNg/ZNGw&#10;WmPQAWrNPCM7W/8B1dTcggPpzzg0GUhZcxFrwGrGo9+qeaqYEbEWJMeZgSb3/2D53f7BkrosaE6J&#10;Zg1+okfY6VKU5BHJY3qrBMkDTa1xC7R+Mg+2uzkUQ80HaZvwj9WQQ6T2OFArDp5wfJzNprP5Ocbg&#10;qJvm5/OLaSQ/e3U31vnPAhoShILakEbIIfLK9rfOR4LLLk1WfqNENgo/154pkp9PLkKaCNjZotRD&#10;BkcHqi5vaqXixW4318oS9CzoevJpvl51zr+YKR2MNQS3hJ1eROwszCg8BmISFVHyRyWCl9KPQiKz&#10;WHweS4g9LYaojHOh/TipKlaKlMx0hL8+lzAFwSOWFQEDssRsBuwOoLdMID12yrmzD64p8cF59LfE&#10;kvPgESOD9oNzU2uwbwEorKqLnOx7khI1gaUNlEfsOwtpIJ3hNzV+9Vvm/AOz+ElxVnGr+Hs8pIK2&#10;oNBJlFRgf7z1HuxxMFBLSYsTXVD3fcesoER90TgyH8eTSVgB8TKZXuR4saeazalG75prwOYY4/4y&#10;PIrB3qtelBaaF1w+qxAVVUxzjF1Q7m1/ufZp0+D64mK1imY49ob5W/1keAAPrIYufT68MGu61vc4&#10;NXfQT3/X0InRV9vgqWG18yDroQ8Trx3fuDJi43TrLeyk03u0el3Cy58AAAD//wMAUEsDBBQABgAI&#10;AAAAIQBT32ZG3QAAAAgBAAAPAAAAZHJzL2Rvd25yZXYueG1sTI9BS8QwFITvgv8hPMGbm1i7UmrT&#10;RcQVPIhs1YO31+bZFpOX0mR36783e9LjMMPMN9VmcVYcaA6jZw3XKwWCuPNm5F7D+9v2qgARIrJB&#10;65k0/FCATX1+VmFp/JF3dGhiL1IJhxI1DDFOpZShG8hhWPmJOHlffnYYk5x7aWY8pnJnZabUrXQ4&#10;cloYcKKHgbrvZu80tPi6DZ+PbuEnks/Zi7LUNx9aX14s93cgIi3xLwwn/IQOdWJq/Z5NEFZDOhI1&#10;ZOscxMlVeXEDotVQrFUOsq7k/wP1LwAAAP//AwBQSwECLQAUAAYACAAAACEAtoM4kv4AAADhAQAA&#10;EwAAAAAAAAAAAAAAAAAAAAAAW0NvbnRlbnRfVHlwZXNdLnhtbFBLAQItABQABgAIAAAAIQA4/SH/&#10;1gAAAJQBAAALAAAAAAAAAAAAAAAAAC8BAABfcmVscy8ucmVsc1BLAQItABQABgAIAAAAIQC1lXfv&#10;vAIAAMwFAAAOAAAAAAAAAAAAAAAAAC4CAABkcnMvZTJvRG9jLnhtbFBLAQItABQABgAIAAAAIQBT&#10;32ZG3QAAAAgBAAAPAAAAAAAAAAAAAAAAABYFAABkcnMvZG93bnJldi54bWxQSwUGAAAAAAQABADz&#10;AAAAIAYAAAAA&#10;" fillcolor="#d4e8da" stroked="f" strokeweight="2pt">
                <w10:wrap anchorx="margin"/>
              </v:roundrect>
            </w:pict>
          </mc:Fallback>
        </mc:AlternateContent>
      </w:r>
    </w:p>
    <w:p w14:paraId="2827F796" w14:textId="5F6F3ABD" w:rsidR="003A5C86" w:rsidRPr="0061457F" w:rsidRDefault="006613BC" w:rsidP="003A5C86">
      <w:pPr>
        <w:numPr>
          <w:ilvl w:val="0"/>
          <w:numId w:val="6"/>
        </w:numPr>
        <w:spacing w:after="0"/>
      </w:pPr>
      <w:r>
        <w:rPr>
          <w:rFonts w:eastAsia="NimbusRomanNo9L-Regu"/>
        </w:rPr>
        <w:t xml:space="preserve">Attach to this worksheet an image of the oscilloscope window, showing the inductor voltage, the resistor voltage, and the inductor current for the circuit of Figure 2(b), in which the waveform generator is used as the voltage source.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5E285B83" w14:textId="77777777" w:rsidR="0061457F" w:rsidRDefault="0061457F" w:rsidP="0061457F"/>
    <w:p w14:paraId="4D4B8735" w14:textId="7FB218A6" w:rsidR="0061457F" w:rsidRPr="0061457F" w:rsidRDefault="006613BC" w:rsidP="0061457F">
      <w:pPr>
        <w:pStyle w:val="ListParagraph"/>
        <w:numPr>
          <w:ilvl w:val="0"/>
          <w:numId w:val="6"/>
        </w:numPr>
      </w:pPr>
      <w:r>
        <w:rPr>
          <w:rFonts w:eastAsia="NimbusRomanNo9L-Regu"/>
        </w:rPr>
        <w:t xml:space="preserve">In the space below, provide your estimate of the circuit’s time constant from the measured response data.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45F9B503" w14:textId="77777777" w:rsidR="0061457F" w:rsidRDefault="0061457F" w:rsidP="0061457F">
      <w:pPr>
        <w:pStyle w:val="ListParagraph"/>
      </w:pPr>
    </w:p>
    <w:p w14:paraId="1C6ABDA2" w14:textId="77777777" w:rsidR="0061457F" w:rsidRDefault="0061457F" w:rsidP="0061457F"/>
    <w:p w14:paraId="1C6CAB21" w14:textId="77777777" w:rsidR="0061457F" w:rsidRDefault="0061457F" w:rsidP="0061457F"/>
    <w:p w14:paraId="0FEDE1B0" w14:textId="77777777" w:rsidR="0061457F" w:rsidRDefault="0061457F" w:rsidP="0061457F"/>
    <w:p w14:paraId="33F7E877" w14:textId="77777777" w:rsidR="0061457F" w:rsidRDefault="0061457F" w:rsidP="0061457F"/>
    <w:p w14:paraId="489DFAAA" w14:textId="77777777" w:rsidR="0061457F" w:rsidRDefault="0061457F" w:rsidP="0061457F"/>
    <w:p w14:paraId="39978067" w14:textId="77777777" w:rsidR="00FE3111" w:rsidRDefault="00FE3111" w:rsidP="00FE3111"/>
    <w:p w14:paraId="1AB9DE12" w14:textId="0F40BFA5" w:rsidR="0061457F" w:rsidRDefault="0061457F" w:rsidP="0061457F">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observed your circuits’ operation</w:t>
      </w:r>
      <w:r w:rsidR="00C818D3">
        <w:rPr>
          <w:rFonts w:eastAsia="NimbusRomanNo9L-Regu" w:cs="Arial"/>
        </w:rPr>
        <w:t xml:space="preserve"> when using a square wave</w:t>
      </w:r>
      <w:r>
        <w:rPr>
          <w:rFonts w:eastAsia="NimbusRomanNo9L-Regu" w:cs="Arial"/>
        </w:rPr>
        <w:t xml:space="preserve">.  (5 </w:t>
      </w:r>
      <w:proofErr w:type="spellStart"/>
      <w:r>
        <w:rPr>
          <w:rFonts w:eastAsia="NimbusRomanNo9L-Regu" w:cs="Arial"/>
        </w:rPr>
        <w:t>pts</w:t>
      </w:r>
      <w:proofErr w:type="spellEnd"/>
      <w:r>
        <w:rPr>
          <w:rFonts w:eastAsia="NimbusRomanNo9L-Regu" w:cs="Arial"/>
        </w:rPr>
        <w:t>)</w:t>
      </w:r>
    </w:p>
    <w:p w14:paraId="6789209E" w14:textId="77777777" w:rsidR="0061457F" w:rsidRDefault="0061457F" w:rsidP="0061457F"/>
    <w:p w14:paraId="12B54390" w14:textId="77777777" w:rsidR="0061457F" w:rsidRDefault="0061457F" w:rsidP="0061457F">
      <w:pPr>
        <w:ind w:left="360"/>
        <w:rPr>
          <w:b/>
        </w:rPr>
      </w:pPr>
      <w:r w:rsidRPr="008B5FDC">
        <w:rPr>
          <w:b/>
        </w:rPr>
        <w:t>TA Initials: _______</w:t>
      </w:r>
    </w:p>
    <w:p w14:paraId="0C49867B" w14:textId="77777777" w:rsidR="00BD3424" w:rsidRPr="00BF1566" w:rsidRDefault="00BD3424" w:rsidP="00BF1566">
      <w:pPr>
        <w:ind w:left="360"/>
        <w:rPr>
          <w:b/>
        </w:rPr>
      </w:pPr>
      <w:bookmarkStart w:id="0" w:name="_GoBack"/>
      <w:bookmarkEnd w:id="0"/>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anNo9L-Regu">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4064AC">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4064AC">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4B737CC6" w:rsidR="000B6151" w:rsidRPr="00D10F92" w:rsidRDefault="000B6151" w:rsidP="006C4ADA">
          <w:pPr>
            <w:pStyle w:val="Title"/>
            <w:jc w:val="center"/>
            <w:rPr>
              <w:sz w:val="16"/>
              <w:szCs w:val="16"/>
            </w:rPr>
          </w:pPr>
          <w:r w:rsidRPr="00D10F92">
            <w:rPr>
              <w:sz w:val="16"/>
              <w:szCs w:val="16"/>
            </w:rPr>
            <w:t xml:space="preserve">Chapter </w:t>
          </w:r>
          <w:r w:rsidR="006C4ADA">
            <w:rPr>
              <w:sz w:val="16"/>
              <w:szCs w:val="16"/>
            </w:rPr>
            <w:t>7</w:t>
          </w:r>
          <w:r w:rsidR="00DB3D8C">
            <w:rPr>
              <w:sz w:val="16"/>
              <w:szCs w:val="16"/>
            </w:rPr>
            <w:t>.3</w:t>
          </w:r>
          <w:r w:rsidR="003F4DC2">
            <w:rPr>
              <w:sz w:val="16"/>
              <w:szCs w:val="16"/>
            </w:rPr>
            <w:t>.1</w:t>
          </w:r>
          <w:r>
            <w:rPr>
              <w:sz w:val="16"/>
              <w:szCs w:val="16"/>
            </w:rPr>
            <w:t xml:space="preserve">: </w:t>
          </w:r>
          <w:r w:rsidR="00DB3D8C">
            <w:rPr>
              <w:sz w:val="16"/>
              <w:szCs w:val="16"/>
            </w:rPr>
            <w:t>Passive RL</w:t>
          </w:r>
          <w:r w:rsidR="006C4ADA">
            <w:rPr>
              <w:sz w:val="16"/>
              <w:szCs w:val="16"/>
            </w:rPr>
            <w:t xml:space="preserve"> Circuit Natural Response</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8601783" w:rsidR="000B6151" w:rsidRPr="00174BFA" w:rsidRDefault="006C4ADA" w:rsidP="00C93426">
          <w:pPr>
            <w:pStyle w:val="Title"/>
          </w:pPr>
          <w:r>
            <w:t>Chapter 7</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1F4AAE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823BD"/>
    <w:multiLevelType w:val="hybridMultilevel"/>
    <w:tmpl w:val="0020128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AF606A4A">
      <w:start w:val="5"/>
      <w:numFmt w:val="decimal"/>
      <w:lvlText w:val="%3."/>
      <w:lvlJc w:val="left"/>
      <w:pPr>
        <w:tabs>
          <w:tab w:val="num" w:pos="1800"/>
        </w:tabs>
        <w:ind w:left="1800" w:hanging="18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6"/>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5710F"/>
    <w:rsid w:val="00174BFA"/>
    <w:rsid w:val="00186D7F"/>
    <w:rsid w:val="001A7AB7"/>
    <w:rsid w:val="001C13B2"/>
    <w:rsid w:val="00224618"/>
    <w:rsid w:val="00227D7D"/>
    <w:rsid w:val="002430D4"/>
    <w:rsid w:val="0028594C"/>
    <w:rsid w:val="002D3B4A"/>
    <w:rsid w:val="002E414E"/>
    <w:rsid w:val="002F3986"/>
    <w:rsid w:val="00303757"/>
    <w:rsid w:val="003056C6"/>
    <w:rsid w:val="00345839"/>
    <w:rsid w:val="003530A0"/>
    <w:rsid w:val="003610B6"/>
    <w:rsid w:val="003611BF"/>
    <w:rsid w:val="003A5C86"/>
    <w:rsid w:val="003F3CCB"/>
    <w:rsid w:val="003F4DC2"/>
    <w:rsid w:val="00400508"/>
    <w:rsid w:val="004064AC"/>
    <w:rsid w:val="00417612"/>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613BC"/>
    <w:rsid w:val="00695F01"/>
    <w:rsid w:val="006A1CDC"/>
    <w:rsid w:val="006C4ADA"/>
    <w:rsid w:val="0074130D"/>
    <w:rsid w:val="00744452"/>
    <w:rsid w:val="007618FC"/>
    <w:rsid w:val="00784C00"/>
    <w:rsid w:val="007D08C5"/>
    <w:rsid w:val="00857E53"/>
    <w:rsid w:val="0087457A"/>
    <w:rsid w:val="00884D4E"/>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F1566"/>
    <w:rsid w:val="00C20239"/>
    <w:rsid w:val="00C818D3"/>
    <w:rsid w:val="00C93426"/>
    <w:rsid w:val="00CA7F0C"/>
    <w:rsid w:val="00D10F92"/>
    <w:rsid w:val="00D163B5"/>
    <w:rsid w:val="00D54ADE"/>
    <w:rsid w:val="00DB3D8C"/>
    <w:rsid w:val="00DE593A"/>
    <w:rsid w:val="00DE6C30"/>
    <w:rsid w:val="00E716AF"/>
    <w:rsid w:val="00E933E9"/>
    <w:rsid w:val="00EE05CB"/>
    <w:rsid w:val="00EF4239"/>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04DAC-EA5A-4774-8B3E-CC6B4DDAE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319</Words>
  <Characters>1707</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2012-08-16T22:12:00Z</cp:lastPrinted>
  <dcterms:created xsi:type="dcterms:W3CDTF">2012-08-16T22:12:00Z</dcterms:created>
  <dcterms:modified xsi:type="dcterms:W3CDTF">2012-08-16T22:23:00Z</dcterms:modified>
</cp:coreProperties>
</file>